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3B" w:rsidRPr="00163F98" w:rsidRDefault="0033153B" w:rsidP="00163F9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r w:rsidRPr="00163F98">
        <w:rPr>
          <w:b/>
          <w:bCs/>
          <w:sz w:val="32"/>
          <w:szCs w:val="32"/>
        </w:rPr>
        <w:t>С 3 июня 2019 года Иркутская область переходит на цифровое теле</w:t>
      </w:r>
      <w:r w:rsidR="00163F98">
        <w:rPr>
          <w:b/>
          <w:bCs/>
          <w:sz w:val="32"/>
          <w:szCs w:val="32"/>
        </w:rPr>
        <w:t xml:space="preserve"> -</w:t>
      </w:r>
      <w:r w:rsidRPr="00163F98">
        <w:rPr>
          <w:b/>
          <w:bCs/>
          <w:sz w:val="32"/>
          <w:szCs w:val="32"/>
        </w:rPr>
        <w:t xml:space="preserve"> и радиовещание</w:t>
      </w:r>
    </w:p>
    <w:p w:rsidR="0033153B" w:rsidRPr="00085362" w:rsidRDefault="0033153B" w:rsidP="00085362">
      <w:pPr>
        <w:spacing w:before="100" w:beforeAutospacing="1" w:after="100" w:afterAutospacing="1"/>
        <w:jc w:val="both"/>
        <w:rPr>
          <w:sz w:val="28"/>
          <w:szCs w:val="28"/>
        </w:rPr>
      </w:pPr>
      <w:r w:rsidRPr="00085362">
        <w:rPr>
          <w:sz w:val="28"/>
          <w:szCs w:val="28"/>
        </w:rPr>
        <w:t>Иркутская область с 03 июня 2019 года в рамках федеральной целевой программы «Развитие телерадиовещания в Российской Федерации на 2009-2018 годы» переходит на цифровое теле- и радиовещание. Отдельным категориям граждан, нуждающимся в приобретении специального оборудования, поддерживающ</w:t>
      </w:r>
      <w:r w:rsidR="00163F98">
        <w:rPr>
          <w:sz w:val="28"/>
          <w:szCs w:val="28"/>
        </w:rPr>
        <w:t xml:space="preserve">его стандарт цифрового вещания </w:t>
      </w:r>
      <w:proofErr w:type="spellStart"/>
      <w:r w:rsidR="009A01D2">
        <w:rPr>
          <w:sz w:val="28"/>
          <w:szCs w:val="28"/>
        </w:rPr>
        <w:t>Боханского</w:t>
      </w:r>
      <w:proofErr w:type="spellEnd"/>
      <w:r w:rsidR="009A01D2">
        <w:rPr>
          <w:sz w:val="28"/>
          <w:szCs w:val="28"/>
        </w:rPr>
        <w:t xml:space="preserve"> района</w:t>
      </w:r>
      <w:r w:rsidR="00163F98">
        <w:rPr>
          <w:sz w:val="28"/>
          <w:szCs w:val="28"/>
        </w:rPr>
        <w:t xml:space="preserve"> </w:t>
      </w:r>
      <w:r w:rsidR="000B0CA0">
        <w:rPr>
          <w:sz w:val="28"/>
          <w:szCs w:val="28"/>
        </w:rPr>
        <w:t>необходимо обратиться в О</w:t>
      </w:r>
      <w:r w:rsidRPr="00085362">
        <w:rPr>
          <w:sz w:val="28"/>
          <w:szCs w:val="28"/>
        </w:rPr>
        <w:t>бластное государственное казенное учреждение «Управлен</w:t>
      </w:r>
      <w:r w:rsidR="00163F98">
        <w:rPr>
          <w:sz w:val="28"/>
          <w:szCs w:val="28"/>
        </w:rPr>
        <w:t xml:space="preserve">ие социальной защиты населения по </w:t>
      </w:r>
      <w:proofErr w:type="spellStart"/>
      <w:r w:rsidR="009A01D2">
        <w:rPr>
          <w:sz w:val="28"/>
          <w:szCs w:val="28"/>
        </w:rPr>
        <w:t>Боханскому</w:t>
      </w:r>
      <w:proofErr w:type="spellEnd"/>
      <w:r w:rsidR="009A01D2">
        <w:rPr>
          <w:sz w:val="28"/>
          <w:szCs w:val="28"/>
        </w:rPr>
        <w:t xml:space="preserve"> району</w:t>
      </w:r>
      <w:r w:rsidR="00163F98">
        <w:rPr>
          <w:sz w:val="28"/>
          <w:szCs w:val="28"/>
        </w:rPr>
        <w:t>»</w:t>
      </w:r>
    </w:p>
    <w:p w:rsidR="00895C04" w:rsidRDefault="0033153B" w:rsidP="00085362">
      <w:pPr>
        <w:spacing w:before="100" w:beforeAutospacing="1" w:after="100" w:afterAutospacing="1"/>
        <w:jc w:val="both"/>
        <w:rPr>
          <w:sz w:val="28"/>
          <w:szCs w:val="28"/>
        </w:rPr>
      </w:pPr>
      <w:r w:rsidRPr="00085362">
        <w:rPr>
          <w:sz w:val="28"/>
          <w:szCs w:val="28"/>
        </w:rPr>
        <w:t>По всем вопросам, связанным с переходом на цифровое вещание, жители Иркутской области могут обращаться на горячую линию Министерства социального развития, опеки и попечительства Иркутской области (3952) 25-33-07 в будни с 9:00 до 18:00, а также в Единый информационный центр «Российской телевизионной и радиовещательной сети» по телефону 8-800-220-20-02 круглосуточно.</w:t>
      </w:r>
      <w:r w:rsidR="00085362" w:rsidRPr="00085362">
        <w:rPr>
          <w:rFonts w:eastAsia="Calibri"/>
          <w:sz w:val="28"/>
          <w:szCs w:val="28"/>
          <w:lang w:eastAsia="en-US"/>
        </w:rPr>
        <w:t xml:space="preserve"> Консультанты расскажут, как правильно выбрать, подключить и настроить оборудование для приема цифрового эфирного телевидения.</w:t>
      </w:r>
      <w:r w:rsidR="00085362" w:rsidRPr="00085362">
        <w:rPr>
          <w:rFonts w:eastAsia="Calibri"/>
          <w:sz w:val="28"/>
          <w:szCs w:val="28"/>
          <w:lang w:eastAsia="en-US"/>
        </w:rPr>
        <w:br/>
      </w:r>
      <w:r w:rsidRPr="00085362">
        <w:rPr>
          <w:sz w:val="28"/>
          <w:szCs w:val="28"/>
        </w:rPr>
        <w:t xml:space="preserve"> Кроме того, актуальную ин</w:t>
      </w:r>
      <w:r w:rsidR="00895C04">
        <w:rPr>
          <w:sz w:val="28"/>
          <w:szCs w:val="28"/>
        </w:rPr>
        <w:t>формацию можно получить на сайтах:</w:t>
      </w:r>
    </w:p>
    <w:p w:rsidR="00895C04" w:rsidRDefault="00F20D0E" w:rsidP="00085362">
      <w:pPr>
        <w:spacing w:before="100" w:beforeAutospacing="1" w:after="100" w:afterAutospacing="1"/>
        <w:jc w:val="both"/>
        <w:rPr>
          <w:color w:val="0000FF"/>
          <w:sz w:val="28"/>
          <w:szCs w:val="28"/>
          <w:u w:val="single"/>
        </w:rPr>
      </w:pPr>
      <w:r w:rsidRPr="00F20D0E">
        <w:rPr>
          <w:color w:val="0000FF"/>
          <w:sz w:val="28"/>
          <w:szCs w:val="28"/>
          <w:u w:val="single"/>
        </w:rPr>
        <w:t>http://смотри-цифру.рф/</w:t>
      </w:r>
      <w:bookmarkStart w:id="0" w:name="_GoBack"/>
      <w:bookmarkEnd w:id="0"/>
    </w:p>
    <w:p w:rsidR="0033153B" w:rsidRPr="00085362" w:rsidRDefault="00895C04" w:rsidP="00085362">
      <w:pPr>
        <w:spacing w:before="100" w:beforeAutospacing="1" w:after="100" w:afterAutospacing="1"/>
        <w:jc w:val="both"/>
        <w:rPr>
          <w:color w:val="0000FF"/>
          <w:sz w:val="28"/>
          <w:szCs w:val="28"/>
          <w:u w:val="single"/>
        </w:rPr>
      </w:pPr>
      <w:r w:rsidRPr="00895C04">
        <w:rPr>
          <w:color w:val="0000FF"/>
          <w:sz w:val="28"/>
          <w:szCs w:val="28"/>
          <w:u w:val="single"/>
        </w:rPr>
        <w:t>http://irkutsk.rtrs.ru/tv/connect/</w:t>
      </w:r>
    </w:p>
    <w:p w:rsidR="00085362" w:rsidRPr="00085362" w:rsidRDefault="00085362" w:rsidP="00085362">
      <w:pPr>
        <w:spacing w:before="150" w:after="15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362">
        <w:rPr>
          <w:rFonts w:eastAsia="Calibri"/>
          <w:sz w:val="28"/>
          <w:szCs w:val="28"/>
          <w:lang w:eastAsia="en-US"/>
        </w:rPr>
        <w:t>После отключения трансляции аналоговых телепрограмм на их частотах будет размещено сообщение о необходимости перехода на прием цифрового телевидения. Заставка будет передаваться в течение недели.</w:t>
      </w:r>
    </w:p>
    <w:p w:rsidR="00085362" w:rsidRPr="00085362" w:rsidRDefault="00085362" w:rsidP="00085362">
      <w:pPr>
        <w:spacing w:before="150" w:after="15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362">
        <w:rPr>
          <w:sz w:val="28"/>
          <w:szCs w:val="28"/>
        </w:rPr>
        <w:t>Что необходимо для того, чтобы смотреть бесплатное цифровое эфирное телевидение:</w:t>
      </w:r>
    </w:p>
    <w:p w:rsidR="00085362" w:rsidRPr="00085362" w:rsidRDefault="00085362" w:rsidP="00085362">
      <w:pPr>
        <w:spacing w:before="150" w:after="150"/>
        <w:jc w:val="both"/>
        <w:rPr>
          <w:sz w:val="28"/>
          <w:szCs w:val="28"/>
        </w:rPr>
      </w:pPr>
      <w:r w:rsidRPr="00085362">
        <w:rPr>
          <w:sz w:val="28"/>
          <w:szCs w:val="28"/>
        </w:rPr>
        <w:t>1. Если телевизор до 2013 года выпуска:</w:t>
      </w:r>
    </w:p>
    <w:p w:rsidR="00085362" w:rsidRPr="00085362" w:rsidRDefault="00085362" w:rsidP="00085362">
      <w:pPr>
        <w:spacing w:before="150" w:after="150"/>
        <w:jc w:val="both"/>
        <w:rPr>
          <w:sz w:val="28"/>
          <w:szCs w:val="28"/>
        </w:rPr>
      </w:pPr>
      <w:r w:rsidRPr="00085362">
        <w:rPr>
          <w:sz w:val="28"/>
          <w:szCs w:val="28"/>
        </w:rPr>
        <w:t>- приобрести и установить антенну дециметрового диапазона;</w:t>
      </w:r>
    </w:p>
    <w:p w:rsidR="00085362" w:rsidRPr="00085362" w:rsidRDefault="00085362" w:rsidP="00085362">
      <w:pPr>
        <w:spacing w:before="150" w:after="150"/>
        <w:jc w:val="both"/>
        <w:rPr>
          <w:sz w:val="28"/>
          <w:szCs w:val="28"/>
        </w:rPr>
      </w:pPr>
      <w:r w:rsidRPr="00085362">
        <w:rPr>
          <w:sz w:val="28"/>
          <w:szCs w:val="28"/>
        </w:rPr>
        <w:t>- приобрести и установить специальную приставку,</w:t>
      </w:r>
      <w:r w:rsidRPr="00085362">
        <w:rPr>
          <w:rFonts w:eastAsia="Calibri"/>
          <w:sz w:val="28"/>
          <w:szCs w:val="28"/>
          <w:lang w:eastAsia="en-US"/>
        </w:rPr>
        <w:t xml:space="preserve"> поддерживающую стандарт вещания DVB-T2.</w:t>
      </w:r>
    </w:p>
    <w:p w:rsidR="00085362" w:rsidRPr="00085362" w:rsidRDefault="00085362" w:rsidP="00085362">
      <w:pPr>
        <w:numPr>
          <w:ilvl w:val="0"/>
          <w:numId w:val="1"/>
        </w:numPr>
        <w:spacing w:before="63" w:after="63" w:line="300" w:lineRule="atLeast"/>
        <w:ind w:left="420"/>
        <w:jc w:val="both"/>
        <w:rPr>
          <w:sz w:val="28"/>
          <w:szCs w:val="28"/>
        </w:rPr>
      </w:pPr>
      <w:r w:rsidRPr="00085362">
        <w:rPr>
          <w:sz w:val="28"/>
          <w:szCs w:val="28"/>
        </w:rPr>
        <w:t>Если телевизор с 2013 года выпуска:</w:t>
      </w:r>
    </w:p>
    <w:p w:rsidR="00085362" w:rsidRPr="00085362" w:rsidRDefault="00085362" w:rsidP="00085362">
      <w:pPr>
        <w:spacing w:before="150" w:after="150"/>
        <w:jc w:val="both"/>
        <w:rPr>
          <w:sz w:val="28"/>
          <w:szCs w:val="28"/>
        </w:rPr>
      </w:pPr>
      <w:r w:rsidRPr="00085362">
        <w:rPr>
          <w:sz w:val="28"/>
          <w:szCs w:val="28"/>
        </w:rPr>
        <w:t>- приобрести и установить антенну дециметрового диапазона.</w:t>
      </w:r>
    </w:p>
    <w:p w:rsidR="00085362" w:rsidRPr="00085362" w:rsidRDefault="00085362" w:rsidP="00085362">
      <w:pPr>
        <w:spacing w:before="150" w:after="150"/>
        <w:jc w:val="both"/>
        <w:rPr>
          <w:sz w:val="28"/>
          <w:szCs w:val="28"/>
        </w:rPr>
      </w:pPr>
      <w:r w:rsidRPr="00085362">
        <w:rPr>
          <w:sz w:val="28"/>
          <w:szCs w:val="28"/>
        </w:rPr>
        <w:t>Стоимость дециметровой антенны начинается от 300 рублей, цифровой приставки – от 700 руб. Антенну и приставку можно приобрести в магазинах, торгующих электроникой.</w:t>
      </w:r>
    </w:p>
    <w:p w:rsidR="00FE4BDD" w:rsidRPr="00085362" w:rsidRDefault="00FE4BDD" w:rsidP="00085362">
      <w:pPr>
        <w:jc w:val="both"/>
        <w:rPr>
          <w:sz w:val="28"/>
          <w:szCs w:val="28"/>
        </w:rPr>
      </w:pPr>
    </w:p>
    <w:sectPr w:rsidR="00FE4BDD" w:rsidRPr="00085362" w:rsidSect="00AA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0420"/>
    <w:multiLevelType w:val="multilevel"/>
    <w:tmpl w:val="D2D6E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3153B"/>
    <w:rsid w:val="00085362"/>
    <w:rsid w:val="000B0CA0"/>
    <w:rsid w:val="00163F98"/>
    <w:rsid w:val="00176417"/>
    <w:rsid w:val="00195F9B"/>
    <w:rsid w:val="0033153B"/>
    <w:rsid w:val="00895C04"/>
    <w:rsid w:val="008E0BAD"/>
    <w:rsid w:val="00973C88"/>
    <w:rsid w:val="009A01D2"/>
    <w:rsid w:val="00AA5043"/>
    <w:rsid w:val="00C32279"/>
    <w:rsid w:val="00ED1744"/>
    <w:rsid w:val="00F20D0E"/>
    <w:rsid w:val="00FE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AD"/>
    <w:rPr>
      <w:lang w:eastAsia="ru-RU"/>
    </w:rPr>
  </w:style>
  <w:style w:type="paragraph" w:styleId="4">
    <w:name w:val="heading 4"/>
    <w:basedOn w:val="a"/>
    <w:next w:val="a"/>
    <w:link w:val="40"/>
    <w:qFormat/>
    <w:rsid w:val="008E0BAD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0BAD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AD"/>
    <w:rPr>
      <w:lang w:eastAsia="ru-RU"/>
    </w:rPr>
  </w:style>
  <w:style w:type="paragraph" w:styleId="4">
    <w:name w:val="heading 4"/>
    <w:basedOn w:val="a"/>
    <w:next w:val="a"/>
    <w:link w:val="40"/>
    <w:qFormat/>
    <w:rsid w:val="008E0BAD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0BAD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VolkovaVI</dc:creator>
  <cp:lastModifiedBy>admin</cp:lastModifiedBy>
  <cp:revision>6</cp:revision>
  <cp:lastPrinted>2019-02-07T07:28:00Z</cp:lastPrinted>
  <dcterms:created xsi:type="dcterms:W3CDTF">2019-03-15T02:21:00Z</dcterms:created>
  <dcterms:modified xsi:type="dcterms:W3CDTF">2019-03-15T02:24:00Z</dcterms:modified>
</cp:coreProperties>
</file>